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bookmarkStart w:id="0" w:name="_Toc13625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卫华股份数控卧式铣镗床采购项目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招标公告</w:t>
      </w:r>
      <w:bookmarkEnd w:id="0"/>
    </w:p>
    <w:p>
      <w:pPr>
        <w:pStyle w:val="3"/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河南卫华重型机械股份有限公司</w:t>
      </w:r>
      <w:r>
        <w:rPr>
          <w:rFonts w:hint="eastAsia" w:ascii="宋体" w:hAnsi="宋体"/>
          <w:color w:val="000000"/>
          <w:sz w:val="24"/>
        </w:rPr>
        <w:t>，因工作需要采购一台数控刨台卧式铣镗床、两台数控卧式铣镗床，特邀请具有此项目供货能力的制造商或代理商前来投标。</w:t>
      </w:r>
    </w:p>
    <w:p>
      <w:pPr>
        <w:numPr>
          <w:ilvl w:val="0"/>
          <w:numId w:val="1"/>
        </w:numPr>
        <w:tabs>
          <w:tab w:val="left" w:pos="1197"/>
        </w:tabs>
        <w:spacing w:line="44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 w:ascii="宋体" w:hAnsi="宋体"/>
          <w:color w:val="000000"/>
          <w:sz w:val="24"/>
        </w:rPr>
        <w:t>数控卧式铣镗床采购项目</w:t>
      </w:r>
    </w:p>
    <w:p>
      <w:pPr>
        <w:numPr>
          <w:ilvl w:val="0"/>
          <w:numId w:val="1"/>
        </w:numPr>
        <w:tabs>
          <w:tab w:val="left" w:pos="1197"/>
        </w:tabs>
        <w:spacing w:line="44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招标编号：WHZB2019012</w:t>
      </w:r>
    </w:p>
    <w:p>
      <w:pPr>
        <w:numPr>
          <w:ilvl w:val="0"/>
          <w:numId w:val="1"/>
        </w:numPr>
        <w:tabs>
          <w:tab w:val="left" w:pos="1197"/>
        </w:tabs>
        <w:spacing w:line="440" w:lineRule="exact"/>
        <w:ind w:left="0" w:firstLine="480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招标内容：</w:t>
      </w:r>
      <w:r>
        <w:rPr>
          <w:rFonts w:hint="eastAsia" w:ascii="宋体" w:hAnsi="宋体"/>
          <w:color w:val="000000"/>
          <w:sz w:val="24"/>
        </w:rPr>
        <w:t>一台数控刨台卧式铣镗床、两台数控卧式铣镗床</w:t>
      </w:r>
    </w:p>
    <w:p>
      <w:pPr>
        <w:numPr>
          <w:ilvl w:val="0"/>
          <w:numId w:val="1"/>
        </w:numPr>
        <w:tabs>
          <w:tab w:val="left" w:pos="1197"/>
        </w:tabs>
        <w:spacing w:line="44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交货地点：长垣县</w:t>
      </w:r>
    </w:p>
    <w:p>
      <w:pPr>
        <w:numPr>
          <w:ilvl w:val="0"/>
          <w:numId w:val="1"/>
        </w:numPr>
        <w:tabs>
          <w:tab w:val="left" w:pos="1197"/>
        </w:tabs>
        <w:spacing w:line="44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标书费/投标保证金的缴纳</w:t>
      </w:r>
    </w:p>
    <w:p>
      <w:pPr>
        <w:tabs>
          <w:tab w:val="left" w:pos="1197"/>
        </w:tabs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标书费：捌佰元人民币（￥800）</w:t>
      </w:r>
    </w:p>
    <w:p>
      <w:pPr>
        <w:tabs>
          <w:tab w:val="left" w:pos="1083"/>
        </w:tabs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投标保证金：拾万元人民币（￥100000）</w:t>
      </w:r>
    </w:p>
    <w:p>
      <w:pPr>
        <w:tabs>
          <w:tab w:val="left" w:pos="1197"/>
        </w:tabs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缴纳时间：截止到</w:t>
      </w:r>
      <w:r>
        <w:rPr>
          <w:rFonts w:hint="eastAsia" w:ascii="宋体" w:hAnsi="宋体"/>
          <w:sz w:val="24"/>
          <w:lang w:val="en-US" w:eastAsia="zh-CN"/>
        </w:rPr>
        <w:t>2019年5月31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下午17点前</w:t>
      </w:r>
    </w:p>
    <w:p>
      <w:pPr>
        <w:tabs>
          <w:tab w:val="left" w:pos="1197"/>
        </w:tabs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缴纳方式：请投标单位从本公司基本账户/公户汇入我公司银行账户</w:t>
      </w:r>
    </w:p>
    <w:p>
      <w:pPr>
        <w:tabs>
          <w:tab w:val="left" w:pos="1083"/>
        </w:tabs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汇款信息：开户行：中国建设银行长垣支行     </w:t>
      </w:r>
    </w:p>
    <w:p>
      <w:pPr>
        <w:tabs>
          <w:tab w:val="left" w:pos="1083"/>
        </w:tabs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名  称：</w:t>
      </w:r>
      <w:r>
        <w:rPr>
          <w:rFonts w:hint="eastAsia" w:ascii="宋体" w:hAnsi="宋体" w:cs="宋体"/>
          <w:sz w:val="24"/>
        </w:rPr>
        <w:t>河南卫华重型机械股份有限公司</w:t>
      </w:r>
    </w:p>
    <w:p>
      <w:pPr>
        <w:tabs>
          <w:tab w:val="left" w:pos="1083"/>
        </w:tabs>
        <w:spacing w:line="44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 xml:space="preserve">          账  号：</w:t>
      </w:r>
      <w:r>
        <w:rPr>
          <w:rFonts w:hint="eastAsia" w:ascii="宋体" w:hAnsi="宋体" w:cs="宋体"/>
          <w:sz w:val="24"/>
        </w:rPr>
        <w:t>41001565710050003758</w:t>
      </w:r>
    </w:p>
    <w:p>
      <w:pPr>
        <w:numPr>
          <w:ilvl w:val="0"/>
          <w:numId w:val="1"/>
        </w:numPr>
        <w:tabs>
          <w:tab w:val="left" w:pos="1197"/>
        </w:tabs>
        <w:spacing w:line="44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开标时间：</w:t>
      </w:r>
      <w:r>
        <w:rPr>
          <w:rFonts w:hint="eastAsia" w:ascii="宋体" w:hAnsi="宋体"/>
          <w:sz w:val="24"/>
          <w:lang w:val="en-US" w:eastAsia="zh-CN"/>
        </w:rPr>
        <w:t>2019年6月13日</w:t>
      </w:r>
      <w:r>
        <w:rPr>
          <w:rFonts w:hint="eastAsia" w:ascii="宋体" w:hAnsi="宋体"/>
          <w:sz w:val="24"/>
        </w:rPr>
        <w:t xml:space="preserve"> 上午9点整 </w:t>
      </w:r>
    </w:p>
    <w:p>
      <w:pPr>
        <w:numPr>
          <w:ilvl w:val="0"/>
          <w:numId w:val="1"/>
        </w:numPr>
        <w:tabs>
          <w:tab w:val="left" w:pos="1197"/>
        </w:tabs>
        <w:spacing w:line="44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投标文件递交地点暨开标地点：河南卫华重型机械股份有限公司</w:t>
      </w:r>
      <w:r>
        <w:rPr>
          <w:rFonts w:hint="eastAsia" w:ascii="宋体" w:hAnsi="宋体"/>
          <w:sz w:val="24"/>
          <w:lang w:eastAsia="zh-CN"/>
        </w:rPr>
        <w:t>行政</w:t>
      </w:r>
      <w:r>
        <w:rPr>
          <w:rFonts w:hint="eastAsia" w:ascii="宋体" w:hAnsi="宋体"/>
          <w:sz w:val="24"/>
        </w:rPr>
        <w:t>办公楼</w:t>
      </w:r>
      <w:r>
        <w:rPr>
          <w:rFonts w:hint="eastAsia" w:ascii="宋体" w:hAnsi="宋体"/>
          <w:sz w:val="24"/>
          <w:lang w:val="en-US" w:eastAsia="zh-CN"/>
        </w:rPr>
        <w:t>1108</w:t>
      </w:r>
      <w:r>
        <w:rPr>
          <w:rFonts w:hint="eastAsia" w:ascii="宋体" w:hAnsi="宋体"/>
          <w:sz w:val="24"/>
        </w:rPr>
        <w:t>会议室</w:t>
      </w:r>
    </w:p>
    <w:p>
      <w:pPr>
        <w:numPr>
          <w:ilvl w:val="0"/>
          <w:numId w:val="1"/>
        </w:numPr>
        <w:tabs>
          <w:tab w:val="left" w:pos="1197"/>
        </w:tabs>
        <w:spacing w:line="44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地址：长垣县卫华大道西段卫华集团行政管理部（603办公室）  </w:t>
      </w:r>
    </w:p>
    <w:p>
      <w:pPr>
        <w:numPr>
          <w:ilvl w:val="0"/>
          <w:numId w:val="1"/>
        </w:numPr>
        <w:tabs>
          <w:tab w:val="left" w:pos="1197"/>
        </w:tabs>
        <w:spacing w:line="44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 商务部分答疑：崔梦琪  电话：0373-8887656/15036621435</w:t>
      </w:r>
    </w:p>
    <w:p>
      <w:pPr>
        <w:tabs>
          <w:tab w:val="left" w:pos="1197"/>
        </w:tabs>
        <w:spacing w:line="440" w:lineRule="exact"/>
        <w:ind w:left="-420" w:firstLine="2160" w:firstLineChars="9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技术部分答疑：张其军  电话：15136791003</w:t>
      </w:r>
    </w:p>
    <w:p>
      <w:pPr>
        <w:numPr>
          <w:ilvl w:val="0"/>
          <w:numId w:val="1"/>
        </w:numPr>
        <w:tabs>
          <w:tab w:val="left" w:pos="1197"/>
        </w:tabs>
        <w:spacing w:line="44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邮箱：weihuazhaobiaoban@163.com</w:t>
      </w:r>
    </w:p>
    <w:p>
      <w:pPr>
        <w:keepNext w:val="0"/>
        <w:keepLines w:val="0"/>
        <w:pageBreakBefore w:val="0"/>
        <w:widowControl w:val="0"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0" w:firstLineChars="2000"/>
        <w:jc w:val="center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河南卫华重型机械股份有限公司</w:t>
      </w:r>
    </w:p>
    <w:p>
      <w:pPr>
        <w:keepNext w:val="0"/>
        <w:keepLines w:val="0"/>
        <w:pageBreakBefore w:val="0"/>
        <w:widowControl w:val="0"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0" w:firstLineChars="2000"/>
        <w:jc w:val="center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行政管理部</w:t>
      </w:r>
    </w:p>
    <w:p>
      <w:pPr>
        <w:keepNext w:val="0"/>
        <w:keepLines w:val="0"/>
        <w:pageBreakBefore w:val="0"/>
        <w:widowControl w:val="0"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0" w:firstLineChars="2000"/>
        <w:jc w:val="center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2019年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日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20718"/>
    <w:multiLevelType w:val="multilevel"/>
    <w:tmpl w:val="14320718"/>
    <w:lvl w:ilvl="0" w:tentative="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77D23"/>
    <w:rsid w:val="598A0780"/>
    <w:rsid w:val="5D57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500" w:lineRule="exact"/>
      <w:outlineLvl w:val="0"/>
    </w:pPr>
    <w:rPr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0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2019-06-28T12:43:00Z</dcterms:created>
  <dc:creator>恰好</dc:creator>
  <cp:lastModifiedBy>恰好</cp:lastModifiedBy>
  <dcterms:modified xsi:type="dcterms:W3CDTF">2019-06-28T12:43:49Z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